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B6FB8" w:rsidTr="002B6FB8">
        <w:tc>
          <w:tcPr>
            <w:tcW w:w="1985" w:type="dxa"/>
            <w:hideMark/>
          </w:tcPr>
          <w:p w:rsidR="002B6FB8" w:rsidRDefault="005C5B0A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haracter">
                    <wp:posOffset>-218663</wp:posOffset>
                  </wp:positionH>
                  <wp:positionV relativeFrom="line">
                    <wp:posOffset>-310136</wp:posOffset>
                  </wp:positionV>
                  <wp:extent cx="914400" cy="1270635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2B6FB8" w:rsidRDefault="005C5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2B6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2B6FB8" w:rsidRDefault="002B6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2B6FB8" w:rsidRDefault="002B6FB8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2B6FB8" w:rsidRDefault="002B6FB8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2B6FB8" w:rsidRDefault="002B6FB8" w:rsidP="002B6F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B6FB8" w:rsidTr="002B6FB8">
        <w:tc>
          <w:tcPr>
            <w:tcW w:w="9853" w:type="dxa"/>
          </w:tcPr>
          <w:p w:rsidR="002B6FB8" w:rsidRDefault="002B6FB8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DA26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2B6FB8" w:rsidRDefault="002B6FB8" w:rsidP="00DA260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DA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2B6FB8" w:rsidRDefault="002B6FB8" w:rsidP="00DA260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DA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</w:t>
            </w:r>
            <w:r w:rsidR="00DA2609">
              <w:rPr>
                <w:noProof/>
                <w:u w:val="single"/>
              </w:rPr>
              <w:drawing>
                <wp:inline distT="0" distB="0" distL="0" distR="0">
                  <wp:extent cx="514350" cy="21907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2B6FB8" w:rsidRDefault="005C5B0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2</w:t>
            </w:r>
            <w:r w:rsidR="00881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881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2B6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2B6FB8" w:rsidRDefault="002B6F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B6FB8" w:rsidTr="002B6F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609" w:rsidRPr="00DA2609" w:rsidRDefault="00DA2609" w:rsidP="00DA260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DA260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ПРОГРАММа </w:t>
            </w:r>
          </w:p>
          <w:p w:rsidR="00DA2609" w:rsidRPr="00DA2609" w:rsidRDefault="00DA2609" w:rsidP="00DA260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DA260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DA260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A260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2B6FB8" w:rsidRDefault="002B6F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2B6FB8" w:rsidTr="002B6F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FB8" w:rsidRDefault="00DA26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2B6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5C5B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5C5B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2B6FB8" w:rsidRDefault="002B6FB8" w:rsidP="002B6FB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B6FB8" w:rsidRDefault="002B6FB8" w:rsidP="002B6FB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38.02.08. Торговое дело</w:t>
      </w:r>
    </w:p>
    <w:p w:rsidR="00DA2609" w:rsidRPr="00DA2609" w:rsidRDefault="00DA2609" w:rsidP="00DA260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proofErr w:type="gramStart"/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</w:t>
      </w:r>
      <w:proofErr w:type="gramEnd"/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Товароведение и продажа потребительских товаров)</w:t>
      </w:r>
      <w:proofErr w:type="gramEnd"/>
    </w:p>
    <w:p w:rsidR="00DA2609" w:rsidRDefault="00DA2609" w:rsidP="002B6FB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A2609" w:rsidRDefault="00AE13BF" w:rsidP="00DA2609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</w:t>
      </w:r>
      <w:r w:rsidR="002B6FB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валификация выпускника</w:t>
      </w:r>
      <w:r w:rsid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</w:p>
    <w:p w:rsidR="002B6FB8" w:rsidRPr="00DA2609" w:rsidRDefault="00AE13BF" w:rsidP="00DA2609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2B6FB8"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Специалист торгового дела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27A2" w:rsidRPr="003927A2" w:rsidRDefault="003927A2" w:rsidP="003927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927A2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2024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DA260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5C5B0A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</w:t>
      </w:r>
      <w:r w:rsidR="00881E9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E13BF" w:rsidRDefault="00AE13BF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Pr="00DA2609" w:rsidRDefault="002B6FB8" w:rsidP="00DA2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DA2609" w:rsidRPr="00451F85"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общеобразовательной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38.02.08 Торговое дело</w:t>
                  </w:r>
                  <w:r w:rsidR="00DA260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DA2609" w:rsidRPr="00DA260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(направленность:</w:t>
                  </w:r>
                  <w:proofErr w:type="gramEnd"/>
                  <w:r w:rsidR="00DA2609" w:rsidRPr="00DA260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="00DA2609" w:rsidRPr="00DA260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Товароведение и продажа потребительских товаров)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DA2609" w:rsidRPr="0061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19 июля 2023 г. №</w:t>
                  </w:r>
                  <w:r w:rsidR="00DA26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DA2609" w:rsidRPr="0061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548</w:t>
                  </w:r>
                  <w:r w:rsidR="00DA26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</w:p>
              </w:tc>
            </w:tr>
          </w:tbl>
          <w:p w:rsidR="002B6FB8" w:rsidRDefault="002B6FB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2B6FB8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2B6FB8" w:rsidRDefault="002B6FB8" w:rsidP="00DA2609">
            <w:pPr>
              <w:spacing w:line="276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2B6F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2B6F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 w:rsidP="00DA2609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2B6FB8" w:rsidRDefault="002B6FB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A2609" w:rsidRDefault="00DA2609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DA2609" w:rsidRPr="00451F85">
        <w:rPr>
          <w:rFonts w:ascii="Times New Roman" w:eastAsia="Times New Roman" w:hAnsi="Times New Roman" w:cs="Times New Roman"/>
          <w:sz w:val="28"/>
          <w:lang w:eastAsia="en-US"/>
        </w:rPr>
        <w:t>общеобразовательной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дисциплины </w:t>
      </w:r>
      <w:r w:rsidR="00DA2609" w:rsidRPr="00DA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ОД</w:t>
      </w:r>
      <w:r w:rsidRPr="00DA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.</w:t>
      </w:r>
      <w:r w:rsidRPr="00DA260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</w:t>
      </w:r>
      <w:r w:rsidR="00DA260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нии кафедры философии и истории, протокол от </w:t>
      </w:r>
      <w:r w:rsidR="005C5B0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881E9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  <w:r w:rsidR="005C5B0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</w:t>
      </w:r>
      <w:r w:rsidR="00881E9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</w:t>
      </w:r>
      <w:r w:rsidR="005C5B0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 </w:t>
      </w:r>
      <w:r w:rsidR="00DA2609">
        <w:rPr>
          <w:noProof/>
        </w:rPr>
        <w:drawing>
          <wp:inline distT="0" distB="0" distL="0" distR="0" wp14:anchorId="04BF9EE2" wp14:editId="463EF794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О. А. Гербер                                               </w:t>
      </w:r>
    </w:p>
    <w:p w:rsidR="002B6FB8" w:rsidRDefault="002B6FB8" w:rsidP="002B6FB8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2B6FB8" w:rsidTr="002B6FB8">
        <w:trPr>
          <w:trHeight w:val="425"/>
        </w:trPr>
        <w:tc>
          <w:tcPr>
            <w:tcW w:w="12052" w:type="dxa"/>
          </w:tcPr>
          <w:p w:rsidR="002B6FB8" w:rsidRDefault="002B6F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2B6FB8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2B6FB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2B6FB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2B6FB8" w:rsidRDefault="002B6FB8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2B6FB8" w:rsidRDefault="002B6FB8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7A6F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общеобразовательной дисциплины 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2. Структура и содержание </w:t>
                              </w:r>
                              <w:r w:rsidR="007A6FAC" w:rsidRPr="007A6F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>общеобразовательной</w:t>
                              </w: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дисциплины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3. Условия реализации </w:t>
                              </w:r>
                              <w:r w:rsidR="007A6FAC" w:rsidRPr="007A6F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>общеобразовательной</w:t>
                              </w: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дисциплины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4. Контроль и оценка результатов освоения </w:t>
                              </w:r>
                              <w:r w:rsidR="007A6FAC" w:rsidRPr="007A6F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>общеобразовательной</w:t>
                              </w:r>
                              <w:r w:rsidR="007A6FAC"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</w:t>
                              </w: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2B6FB8" w:rsidRDefault="002B6FB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2B6FB8" w:rsidRDefault="00DA2609" w:rsidP="002B6FB8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2B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ОБЩЕОБРАЗОВАТЕЛЬНОЙ  ДИСЦИПЛИНЫ </w:t>
      </w:r>
    </w:p>
    <w:p w:rsidR="002B6FB8" w:rsidRDefault="002B6FB8" w:rsidP="002B6FB8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2B6FB8" w:rsidRDefault="002B6FB8" w:rsidP="002B6FB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Общеобразовательная дисциплина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2B6FB8" w:rsidRDefault="002B6FB8" w:rsidP="002B6FB8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2B6FB8" w:rsidRDefault="002B6FB8" w:rsidP="002B6FB8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общеобразовательной дисциплины</w:t>
      </w:r>
    </w:p>
    <w:p w:rsidR="002B6FB8" w:rsidRDefault="002B6FB8" w:rsidP="002B6FB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2B6FB8" w:rsidRDefault="002B6FB8" w:rsidP="002B6FB8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2B6FB8" w:rsidRDefault="002B6FB8" w:rsidP="002B6FB8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2B6FB8" w:rsidRDefault="002B6FB8" w:rsidP="002B6FB8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овладение умениями получать, анализировать,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en-US"/>
        </w:rPr>
        <w:t>интерпретировать и систематизировать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2B6FB8" w:rsidRDefault="002B6FB8" w:rsidP="002B6FB8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2B6FB8" w:rsidRDefault="002B6FB8" w:rsidP="002B6FB8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2B6FB8" w:rsidRDefault="002B6FB8" w:rsidP="002B6FB8">
      <w:pPr>
        <w:spacing w:line="324" w:lineRule="auto"/>
        <w:rPr>
          <w:rFonts w:ascii="Arial" w:eastAsia="Arial" w:hAnsi="Arial"/>
          <w:b/>
          <w:sz w:val="25"/>
        </w:rPr>
        <w:sectPr w:rsidR="002B6FB8">
          <w:pgSz w:w="11906" w:h="16840"/>
          <w:pgMar w:top="1138" w:right="430" w:bottom="860" w:left="1440" w:header="0" w:footer="0" w:gutter="0"/>
          <w:cols w:space="720"/>
        </w:sectPr>
      </w:pPr>
    </w:p>
    <w:p w:rsidR="002B6FB8" w:rsidRDefault="002B6FB8" w:rsidP="002B6FB8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СОО.</w:t>
      </w:r>
    </w:p>
    <w:p w:rsidR="002B6FB8" w:rsidRDefault="002B6FB8" w:rsidP="002B6FB8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2B6FB8" w:rsidTr="002B6FB8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B6FB8" w:rsidTr="002B6FB8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2B6FB8" w:rsidTr="002B6FB8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2B6FB8" w:rsidTr="002B6FB8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обществе как целостной развивающейся системе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и взаимодействии основных сфер и институтов;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</w:t>
            </w:r>
            <w:proofErr w:type="gramEnd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 социальной динамики; глобальных проблемах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современности; перспективах развития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интерес к различным сферам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как субъекте общественных отношений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 xml:space="preserve">самосознании человека; особенностях </w:t>
            </w:r>
            <w:proofErr w:type="gramStart"/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профессиональной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- самостоятельно </w:t>
            </w:r>
            <w:proofErr w:type="gramStart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формулировать и актуализировать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сферах;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- экономике как науке и хозяйстве, роли государства </w:t>
            </w:r>
            <w:proofErr w:type="gramStart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в</w:t>
            </w:r>
            <w:proofErr w:type="gramEnd"/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- устанавливать существенный признак или основания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для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рыночных отношений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современной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выявлять закономерности и противоречия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рассматриваемых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2B6FB8" w:rsidRDefault="002B6FB8" w:rsidP="002B6FB8">
      <w:pPr>
        <w:spacing w:line="25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- владение базовым понятийным аппаратом </w:t>
            </w: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социальных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наук, умение различать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существенные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и несущественные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многозначных понятий, классифицировать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используемые</w:t>
            </w:r>
            <w:proofErr w:type="gramEnd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 в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социальных </w:t>
            </w:r>
            <w:proofErr w:type="gramStart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науках</w:t>
            </w:r>
            <w:proofErr w:type="gramEnd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 понятия и термины; использовать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понятийный аппарат при анализе и оценке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социальных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владеть навыками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явлений, для ориентации в социальных науках 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собственных суждений и построении устных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находить аргументы для доказательства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своих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собственные суждения и аргументы по </w:t>
            </w:r>
            <w:proofErr w:type="gramStart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определенным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-- уметь переносить знания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познавательную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теоретические положения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уметь интегрировать знания из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разных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действительности, модельными ситуациями, примерами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из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личного социального опыта и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и способность их использования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познавательной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02. Использовать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владение умениями применять полученные знания </w:t>
            </w: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при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анализе социальной информации, полученной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</w:t>
            </w:r>
            <w:proofErr w:type="gramEnd"/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C5ADBB7" wp14:editId="04ABD540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209C97" wp14:editId="31242A5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37A2600" wp14:editId="10109D47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технологии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для</w:t>
      </w:r>
      <w:proofErr w:type="gramEnd"/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2B6FB8" w:rsidRDefault="002B6FB8" w:rsidP="002B6FB8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источников разного типа, включая </w:t>
      </w:r>
      <w:proofErr w:type="gramStart"/>
      <w:r>
        <w:rPr>
          <w:rFonts w:ascii="Times New Roman" w:eastAsia="Arial" w:hAnsi="Times New Roman" w:cs="Times New Roman"/>
          <w:sz w:val="24"/>
        </w:rPr>
        <w:t>официальные</w:t>
      </w:r>
      <w:proofErr w:type="gramEnd"/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6E6703" wp14:editId="6E72BD19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2CD4E36" wp14:editId="593E3745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2B6FB8" w:rsidRDefault="002B6FB8" w:rsidP="002B6FB8">
      <w:pPr>
        <w:spacing w:line="1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4"/>
        </w:rPr>
        <w:t>государственных</w:t>
      </w:r>
      <w:proofErr w:type="gramEnd"/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документы стратегического характера, публикации </w:t>
      </w:r>
      <w:proofErr w:type="gramStart"/>
      <w:r>
        <w:rPr>
          <w:rFonts w:ascii="Times New Roman" w:eastAsia="Arial" w:hAnsi="Times New Roman" w:cs="Times New Roman"/>
          <w:sz w:val="24"/>
        </w:rPr>
        <w:t>в</w:t>
      </w:r>
      <w:proofErr w:type="gramEnd"/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proofErr w:type="gramStart"/>
      <w:r>
        <w:rPr>
          <w:rFonts w:ascii="Times New Roman" w:eastAsia="Arial" w:hAnsi="Times New Roman" w:cs="Times New Roman"/>
          <w:sz w:val="23"/>
        </w:rPr>
        <w:t>средствах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массовой информации; осуществлять поиск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социальной информации, представленной в </w:t>
      </w:r>
      <w:proofErr w:type="gramStart"/>
      <w:r>
        <w:rPr>
          <w:rFonts w:ascii="Times New Roman" w:eastAsia="Arial" w:hAnsi="Times New Roman" w:cs="Times New Roman"/>
          <w:sz w:val="23"/>
        </w:rPr>
        <w:t>различных</w:t>
      </w:r>
      <w:proofErr w:type="gramEnd"/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знаковых системах, извлекать информацию </w:t>
      </w:r>
      <w:proofErr w:type="gramStart"/>
      <w:r>
        <w:rPr>
          <w:rFonts w:ascii="Times New Roman" w:eastAsia="Arial" w:hAnsi="Times New Roman" w:cs="Times New Roman"/>
          <w:sz w:val="24"/>
        </w:rPr>
        <w:t>из</w:t>
      </w:r>
      <w:proofErr w:type="gramEnd"/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 xml:space="preserve">неадаптированных источников, вести </w:t>
      </w:r>
      <w:proofErr w:type="gramStart"/>
      <w:r>
        <w:rPr>
          <w:rFonts w:ascii="Times New Roman" w:eastAsia="Arial" w:hAnsi="Times New Roman" w:cs="Times New Roman"/>
          <w:sz w:val="22"/>
        </w:rPr>
        <w:t>целенаправленный</w:t>
      </w:r>
      <w:proofErr w:type="gramEnd"/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различать отдельные компоненты в </w:t>
      </w:r>
      <w:proofErr w:type="gramStart"/>
      <w:r>
        <w:rPr>
          <w:rFonts w:ascii="Times New Roman" w:eastAsia="Arial" w:hAnsi="Times New Roman" w:cs="Times New Roman"/>
          <w:sz w:val="23"/>
        </w:rPr>
        <w:t>информационном</w:t>
      </w:r>
      <w:proofErr w:type="gramEnd"/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proofErr w:type="gramStart"/>
      <w:r>
        <w:rPr>
          <w:rFonts w:ascii="Times New Roman" w:eastAsia="Arial" w:hAnsi="Times New Roman" w:cs="Times New Roman"/>
          <w:sz w:val="24"/>
        </w:rPr>
        <w:t>сообщении</w:t>
      </w:r>
      <w:proofErr w:type="gramEnd"/>
      <w:r>
        <w:rPr>
          <w:rFonts w:ascii="Times New Roman" w:eastAsia="Arial" w:hAnsi="Times New Roman" w:cs="Times New Roman"/>
          <w:sz w:val="24"/>
        </w:rPr>
        <w:t>, выделять факты, выводы, оценочные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2B6FB8" w:rsidRDefault="002B6FB8" w:rsidP="002B6FB8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2DB411C" wp14:editId="705DB05A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13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435D16" wp14:editId="14570084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8BB9487" wp14:editId="7F3DF14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2B6FB8" w:rsidRPr="007A6FAC" w:rsidRDefault="002B6FB8" w:rsidP="002B6FB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7A6FAC">
        <w:rPr>
          <w:rFonts w:ascii="Times New Roman" w:eastAsia="Arial" w:hAnsi="Times New Roman" w:cs="Times New Roman"/>
          <w:sz w:val="24"/>
          <w:szCs w:val="24"/>
        </w:rPr>
        <w:t>ОК</w:t>
      </w:r>
      <w:proofErr w:type="gramEnd"/>
      <w:r w:rsidRPr="007A6FAC">
        <w:rPr>
          <w:rFonts w:ascii="Times New Roman" w:eastAsia="Arial" w:hAnsi="Times New Roman" w:cs="Times New Roman"/>
          <w:sz w:val="24"/>
          <w:szCs w:val="24"/>
        </w:rPr>
        <w:t xml:space="preserve"> 03. </w:t>
      </w:r>
      <w:proofErr w:type="gramStart"/>
      <w:r w:rsidRPr="007A6FAC">
        <w:rPr>
          <w:rFonts w:ascii="Times New Roman" w:eastAsia="Arial" w:hAnsi="Times New Roman" w:cs="Times New Roman"/>
          <w:sz w:val="24"/>
          <w:szCs w:val="24"/>
        </w:rPr>
        <w:t>Планировать и реализовывать</w:t>
      </w:r>
      <w:proofErr w:type="gramEnd"/>
      <w:r w:rsidRPr="007A6FAC">
        <w:rPr>
          <w:rFonts w:ascii="Times New Roman" w:eastAsia="Arial" w:hAnsi="Times New Roman" w:cs="Times New Roman"/>
          <w:sz w:val="24"/>
          <w:szCs w:val="24"/>
        </w:rPr>
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2B6FB8" w:rsidRDefault="002B6FB8" w:rsidP="002B6FB8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2B6FB8" w:rsidRDefault="002B6FB8" w:rsidP="002B6FB8">
      <w:pPr>
        <w:spacing w:line="2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2B6FB8" w:rsidRDefault="002B6FB8" w:rsidP="002B6FB8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2B6FB8" w:rsidRPr="007A6FAC" w:rsidRDefault="002B6FB8" w:rsidP="002B6FB8">
      <w:pPr>
        <w:spacing w:line="324" w:lineRule="auto"/>
        <w:ind w:left="1" w:right="340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</w:t>
      </w:r>
      <w:proofErr w:type="gramStart"/>
      <w:r w:rsidRPr="007A6FAC">
        <w:rPr>
          <w:rFonts w:ascii="Times New Roman" w:eastAsia="Arial" w:hAnsi="Times New Roman" w:cs="Times New Roman"/>
          <w:sz w:val="24"/>
          <w:szCs w:val="24"/>
        </w:rPr>
        <w:t>с</w:t>
      </w:r>
      <w:proofErr w:type="gramEnd"/>
    </w:p>
    <w:p w:rsidR="002B6FB8" w:rsidRPr="007A6FAC" w:rsidRDefault="002B6FB8" w:rsidP="002B6FB8">
      <w:pPr>
        <w:spacing w:line="2" w:lineRule="exact"/>
        <w:rPr>
          <w:rFonts w:ascii="Times New Roman" w:eastAsia="Arial" w:hAnsi="Times New Roman" w:cs="Times New Roman"/>
          <w:sz w:val="24"/>
          <w:szCs w:val="24"/>
        </w:rPr>
      </w:pPr>
    </w:p>
    <w:p w:rsidR="002B6FB8" w:rsidRDefault="002B6FB8" w:rsidP="002B6FB8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учетом имеющихся ресурсов, собственных</w:t>
      </w:r>
      <w:r>
        <w:rPr>
          <w:rFonts w:ascii="Times New Roman" w:eastAsia="Arial" w:hAnsi="Times New Roman" w:cs="Times New Roman"/>
          <w:sz w:val="24"/>
        </w:rPr>
        <w:t xml:space="preserve"> возможностей и предпочтений; - давать оценку новым ситуациям;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proofErr w:type="gramStart"/>
      <w:r>
        <w:rPr>
          <w:rFonts w:ascii="Times New Roman" w:eastAsia="Arial" w:hAnsi="Times New Roman" w:cs="Times New Roman"/>
        </w:rPr>
        <w:t>особенностях</w:t>
      </w:r>
      <w:proofErr w:type="gramEnd"/>
      <w:r>
        <w:rPr>
          <w:rFonts w:ascii="Times New Roman" w:eastAsia="Arial" w:hAnsi="Times New Roman" w:cs="Times New Roman"/>
        </w:rPr>
        <w:t xml:space="preserve">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proofErr w:type="gramStart"/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  <w:proofErr w:type="gramEnd"/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  <w:proofErr w:type="gramEnd"/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2B6FB8" w:rsidRDefault="002B6FB8" w:rsidP="002B6FB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2B6FB8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2B6FB8" w:rsidRDefault="002B6FB8" w:rsidP="002B6FB8">
      <w:pPr>
        <w:spacing w:line="15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2B6FB8" w:rsidRDefault="002B6FB8" w:rsidP="002B6FB8">
      <w:pPr>
        <w:rPr>
          <w:rFonts w:ascii="Times New Roman" w:hAnsi="Times New Roman" w:cs="Times New Roman"/>
          <w:sz w:val="19"/>
        </w:rPr>
        <w:sectPr w:rsidR="002B6FB8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внутренней мотивации, включающей стремление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включающей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эмоциональное состояние других, учитывать его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использовать обществоведческие знания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для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-овладение навыками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Российской Федерации, в том числе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правомерного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налогового поведения; ориентации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актуальных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- понимать и использовать преимущества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командной</w:t>
            </w:r>
            <w:proofErr w:type="gramEnd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общественных событиях, определения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личной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гражданской позиции; осознание значимости </w:t>
            </w: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здорового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</w:t>
            </w:r>
            <w:proofErr w:type="gramEnd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56"/>
        </w:trPr>
        <w:tc>
          <w:tcPr>
            <w:tcW w:w="25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B6FB8" w:rsidRDefault="002B6FB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2B6FB8" w:rsidRDefault="002B6FB8" w:rsidP="002B6FB8">
      <w:pPr>
        <w:rPr>
          <w:rFonts w:ascii="Times New Roman" w:hAnsi="Times New Roman" w:cs="Times New Roman"/>
          <w:w w:val="89"/>
          <w:sz w:val="22"/>
        </w:rPr>
        <w:sectPr w:rsidR="002B6FB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координировать и выполнять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- осуществлять позитивное стратегическое поведение </w:t>
            </w:r>
            <w:proofErr w:type="gram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различных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принимать мотивы и аргументы других людей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- развивать способность понимать мир с позиции </w:t>
            </w: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другого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- владеть умениями проводить с опорой на </w:t>
            </w: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полученные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знания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учебно-исследовательскую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проектную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коммуникацию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языке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(развернутые ответы, сочинения) по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отечественного и мирового искусства,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этнических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развернутых ответов, анализировать </w:t>
            </w: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неадаптированные</w:t>
            </w:r>
            <w:proofErr w:type="gramEnd"/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собственные суждения и аргументы по </w:t>
            </w:r>
            <w:proofErr w:type="gramStart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определенным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теоретические положения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действительности, модельными ситуациями, примерами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из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развернуто и логично излагать свою точку зрения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личного социального опыта и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2B6FB8" w:rsidTr="002B6FB8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осознание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обществе как целостной развивающейся системе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и взаимодействии основных сфер и институтов;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социальной динамики;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глобальных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вызовах современности;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</w:t>
            </w:r>
            <w:proofErr w:type="gramEnd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 развития современного общества, в том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тенденций развития Российской Федерации;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как субъекте общественных отношений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особенностях социализации личности </w:t>
            </w:r>
            <w:proofErr w:type="gramStart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в</w:t>
            </w:r>
            <w:proofErr w:type="gramEnd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 современных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</w:t>
            </w:r>
            <w:proofErr w:type="gramEnd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, сознании, познании и самосознании человека;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принятие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профессиональной деятельности в области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науки, культуры, экономической и финансовой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сферах</w:t>
            </w:r>
            <w:proofErr w:type="gramEnd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духовной культуры общества и разнообразии ее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2B6FB8" w:rsidRDefault="002B6FB8" w:rsidP="002B6FB8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</w:t>
      </w:r>
      <w:proofErr w:type="gramStart"/>
      <w:r>
        <w:rPr>
          <w:rFonts w:ascii="Times New Roman" w:eastAsia="Arial" w:hAnsi="Times New Roman" w:cs="Times New Roman"/>
          <w:sz w:val="23"/>
        </w:rPr>
        <w:t>обучающимися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2B6FB8" w:rsidRPr="007A6FAC" w:rsidRDefault="002B6FB8" w:rsidP="002B6FB8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</w:t>
      </w:r>
      <w:proofErr w:type="gramStart"/>
      <w:r w:rsidRPr="007A6FAC">
        <w:rPr>
          <w:rFonts w:ascii="Times New Roman" w:eastAsia="Arial" w:hAnsi="Times New Roman" w:cs="Times New Roman"/>
          <w:sz w:val="24"/>
          <w:szCs w:val="24"/>
        </w:rPr>
        <w:t>педагогическими</w:t>
      </w:r>
      <w:proofErr w:type="gramEnd"/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особенностях рыночных отношений в </w:t>
      </w:r>
      <w:proofErr w:type="gramStart"/>
      <w:r>
        <w:rPr>
          <w:rFonts w:ascii="Times New Roman" w:eastAsia="Arial" w:hAnsi="Times New Roman" w:cs="Times New Roman"/>
          <w:sz w:val="24"/>
        </w:rPr>
        <w:t>современной</w:t>
      </w:r>
      <w:proofErr w:type="gramEnd"/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2B6FB8" w:rsidRDefault="002B6FB8" w:rsidP="002B6FB8">
      <w:pPr>
        <w:spacing w:line="7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органов государственной власти, этапах </w:t>
      </w:r>
      <w:proofErr w:type="gramStart"/>
      <w:r>
        <w:rPr>
          <w:rFonts w:ascii="Times New Roman" w:eastAsia="Arial" w:hAnsi="Times New Roman" w:cs="Times New Roman"/>
          <w:sz w:val="23"/>
        </w:rPr>
        <w:t>бюджетного</w:t>
      </w:r>
      <w:proofErr w:type="gramEnd"/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процесса, </w:t>
      </w:r>
      <w:proofErr w:type="gramStart"/>
      <w:r>
        <w:rPr>
          <w:rFonts w:ascii="Times New Roman" w:eastAsia="Arial" w:hAnsi="Times New Roman" w:cs="Times New Roman"/>
          <w:sz w:val="23"/>
        </w:rPr>
        <w:t>механизмах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принятия бюджетных решений;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социальных отношениях, направлениях </w:t>
      </w:r>
      <w:proofErr w:type="gramStart"/>
      <w:r>
        <w:rPr>
          <w:rFonts w:ascii="Times New Roman" w:eastAsia="Arial" w:hAnsi="Times New Roman" w:cs="Times New Roman"/>
          <w:sz w:val="24"/>
        </w:rPr>
        <w:t>социальной</w:t>
      </w:r>
      <w:proofErr w:type="gramEnd"/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2B6FB8" w:rsidRDefault="002B6FB8" w:rsidP="002B6FB8">
      <w:pPr>
        <w:spacing w:line="45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конституционном </w:t>
      </w:r>
      <w:proofErr w:type="gramStart"/>
      <w:r>
        <w:rPr>
          <w:rFonts w:ascii="Times New Roman" w:eastAsia="Arial" w:hAnsi="Times New Roman" w:cs="Times New Roman"/>
          <w:sz w:val="24"/>
        </w:rPr>
        <w:t>статусе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и полномочиях органов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системе прав человека и гражданина </w:t>
      </w:r>
      <w:proofErr w:type="gramStart"/>
      <w:r>
        <w:rPr>
          <w:rFonts w:ascii="Times New Roman" w:eastAsia="Arial" w:hAnsi="Times New Roman" w:cs="Times New Roman"/>
          <w:sz w:val="24"/>
        </w:rPr>
        <w:t>в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Российской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Федерации, правах ребенка и механизмах защиты прав </w:t>
      </w:r>
      <w:proofErr w:type="gramStart"/>
      <w:r>
        <w:rPr>
          <w:rFonts w:ascii="Times New Roman" w:eastAsia="Arial" w:hAnsi="Times New Roman" w:cs="Times New Roman"/>
          <w:sz w:val="21"/>
        </w:rPr>
        <w:t>в</w:t>
      </w:r>
      <w:proofErr w:type="gramEnd"/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proofErr w:type="gramStart"/>
      <w:r>
        <w:rPr>
          <w:rFonts w:ascii="Times New Roman" w:eastAsia="Arial" w:hAnsi="Times New Roman" w:cs="Times New Roman"/>
          <w:sz w:val="24"/>
        </w:rPr>
        <w:t>правовом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регулирования гражданских, семейных,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2B6FB8" w:rsidRDefault="002B6FB8" w:rsidP="002B6FB8">
      <w:pPr>
        <w:spacing w:line="77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2B6FB8" w:rsidRDefault="002B6FB8" w:rsidP="002B6FB8">
      <w:pPr>
        <w:spacing w:line="7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2B6FB8" w:rsidRDefault="002B6FB8" w:rsidP="002B6FB8">
      <w:pPr>
        <w:spacing w:line="312" w:lineRule="auto"/>
        <w:rPr>
          <w:rFonts w:ascii="Times New Roman" w:eastAsia="Arial" w:hAnsi="Times New Roman" w:cs="Times New Roman"/>
          <w:sz w:val="21"/>
        </w:rPr>
        <w:sectPr w:rsidR="002B6FB8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2B6FB8" w:rsidRDefault="002B6FB8" w:rsidP="002B6FB8">
      <w:pPr>
        <w:spacing w:line="1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2B6FB8" w:rsidRDefault="002B6FB8" w:rsidP="002B6FB8">
      <w:pPr>
        <w:rPr>
          <w:rFonts w:ascii="Times New Roman" w:hAnsi="Times New Roman" w:cs="Times New Roman"/>
          <w:sz w:val="21"/>
        </w:rPr>
        <w:sectPr w:rsidR="002B6FB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2B6FB8" w:rsidRDefault="002B6FB8" w:rsidP="002B6FB8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2B6FB8" w:rsidRDefault="002B6FB8" w:rsidP="002B6FB8">
      <w:pPr>
        <w:spacing w:line="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2B6FB8" w:rsidRDefault="002B6FB8" w:rsidP="002B6FB8">
      <w:pPr>
        <w:spacing w:line="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  <w:proofErr w:type="gramEnd"/>
    </w:p>
    <w:p w:rsidR="002B6FB8" w:rsidRDefault="002B6FB8" w:rsidP="002B6FB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  <w:proofErr w:type="gramEnd"/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2B6FB8" w:rsidRDefault="002B6FB8" w:rsidP="002B6FB8">
      <w:pPr>
        <w:spacing w:line="288" w:lineRule="auto"/>
        <w:rPr>
          <w:rFonts w:ascii="Times New Roman" w:eastAsia="Arial" w:hAnsi="Times New Roman" w:cs="Times New Roman"/>
          <w:sz w:val="22"/>
        </w:rPr>
        <w:sectPr w:rsidR="002B6FB8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2B6FB8" w:rsidRDefault="00303257" w:rsidP="002B6FB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387F7" wp14:editId="2DB3CB93">
                <wp:simplePos x="0" y="0"/>
                <wp:positionH relativeFrom="column">
                  <wp:posOffset>-289560</wp:posOffset>
                </wp:positionH>
                <wp:positionV relativeFrom="paragraph">
                  <wp:posOffset>92710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3pt" to="714.4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" strokeweight=".48pt"/>
            </w:pict>
          </mc:Fallback>
        </mc:AlternateContent>
      </w:r>
    </w:p>
    <w:p w:rsidR="002B6FB8" w:rsidRDefault="002B6FB8" w:rsidP="002B6FB8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2B6FB8" w:rsidRDefault="002B6FB8" w:rsidP="002B6FB8">
      <w:pPr>
        <w:rPr>
          <w:rFonts w:ascii="Times New Roman" w:hAnsi="Times New Roman" w:cs="Times New Roman"/>
          <w:sz w:val="21"/>
        </w:rPr>
        <w:sectPr w:rsidR="002B6FB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</w:r>
      <w:proofErr w:type="gramEnd"/>
      <w:r>
        <w:rPr>
          <w:rFonts w:ascii="Times New Roman" w:eastAsia="Arial" w:hAnsi="Times New Roman" w:cs="Times New Roman"/>
          <w:sz w:val="21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1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  <w:proofErr w:type="gramEnd"/>
    </w:p>
    <w:p w:rsidR="002B6FB8" w:rsidRDefault="002B6FB8" w:rsidP="002B6FB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proofErr w:type="gramStart"/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  <w:proofErr w:type="gramEnd"/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12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2B6FB8" w:rsidRDefault="00EE41D0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72C46" wp14:editId="5ECA4C4C">
                <wp:simplePos x="0" y="0"/>
                <wp:positionH relativeFrom="column">
                  <wp:posOffset>-290063</wp:posOffset>
                </wp:positionH>
                <wp:positionV relativeFrom="paragraph">
                  <wp:posOffset>4239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5pt,.35pt" to="71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" strokeweight=".48pt"/>
            </w:pict>
          </mc:Fallback>
        </mc:AlternateContent>
      </w:r>
      <w:r w:rsidR="002B6FB8">
        <w:rPr>
          <w:rFonts w:ascii="Times New Roman" w:hAnsi="Times New Roman" w:cs="Times New Roman"/>
          <w:sz w:val="22"/>
        </w:rPr>
        <w:t>15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гражданской позиции; осознание значимости </w:t>
      </w:r>
      <w:proofErr w:type="gramStart"/>
      <w:r>
        <w:rPr>
          <w:rFonts w:ascii="Times New Roman" w:eastAsia="Arial" w:hAnsi="Times New Roman" w:cs="Times New Roman"/>
          <w:sz w:val="23"/>
        </w:rPr>
        <w:t>здорового</w:t>
      </w:r>
      <w:proofErr w:type="gramEnd"/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proofErr w:type="gramStart"/>
      <w:r>
        <w:rPr>
          <w:rFonts w:ascii="Times New Roman" w:eastAsia="Arial" w:hAnsi="Times New Roman" w:cs="Times New Roman"/>
          <w:sz w:val="23"/>
        </w:rPr>
        <w:t>коммуникационных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технологий в решении различных</w:t>
      </w:r>
    </w:p>
    <w:p w:rsidR="002B6FB8" w:rsidRDefault="002B6FB8" w:rsidP="002B6FB8">
      <w:pPr>
        <w:spacing w:line="45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proofErr w:type="gramStart"/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умение создавать типологии социальных процессов и явлений на основе предложенных критериев;</w:t>
      </w:r>
    </w:p>
    <w:p w:rsidR="002B6FB8" w:rsidRDefault="002B6FB8" w:rsidP="002B6FB8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2B6FB8" w:rsidRDefault="002B6FB8" w:rsidP="002B6FB8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2B6FB8" w:rsidRDefault="002B6FB8" w:rsidP="002B6FB8">
      <w:pPr>
        <w:spacing w:line="13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11) сформировать навыки оценивания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содержащиеся в источниках информации, давать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принимать решения, выявлять с помощью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полученных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 xml:space="preserve">коррупции; определять стратегии разрешения </w:t>
            </w:r>
            <w:proofErr w:type="gramStart"/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социальных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социальных норм, ценностей,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экономической</w:t>
            </w:r>
            <w:proofErr w:type="gramEnd"/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для несовершеннолетних граждан.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влияния социально-экономических процессов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применять знания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</w:t>
            </w:r>
            <w:proofErr w:type="gramEnd"/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- планирование и осуществление действий в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окружающей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- умение прогнозировать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неблагоприятные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преобразований в различных сферах жизни </w:t>
            </w: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российского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овладение навыками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- владеть умениями применять полученные знания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при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анализе социальной информации, полученной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документацией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источников разного типа, включая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официальные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государственных</w:t>
            </w:r>
            <w:proofErr w:type="gramEnd"/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практики,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основанного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способствующего осознанию своего места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массовой информации;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поликультурном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56"/>
        </w:trPr>
        <w:tc>
          <w:tcPr>
            <w:tcW w:w="25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B6FB8" w:rsidRDefault="002B6FB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2B6FB8" w:rsidRDefault="002B6FB8" w:rsidP="002B6FB8">
      <w:pPr>
        <w:rPr>
          <w:rFonts w:ascii="Times New Roman" w:hAnsi="Times New Roman" w:cs="Times New Roman"/>
          <w:w w:val="89"/>
          <w:sz w:val="22"/>
        </w:rPr>
        <w:sectPr w:rsidR="002B6FB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2B6FB8" w:rsidRDefault="002B6FB8" w:rsidP="002B6FB8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2B6FB8" w:rsidRDefault="002B6FB8" w:rsidP="002B6FB8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2B6FB8" w:rsidRDefault="002B6FB8" w:rsidP="002B6FB8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B6FB8" w:rsidRDefault="002B6FB8" w:rsidP="002B6FB8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B6FB8" w:rsidRDefault="002B6FB8" w:rsidP="002B6FB8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2B6FB8" w:rsidRDefault="002B6FB8" w:rsidP="002B6FB8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</w:rPr>
        <w:sectPr w:rsidR="002B6FB8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EE41D0" w:rsidP="002B6FB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A24C3" wp14:editId="0A014122">
                <wp:simplePos x="0" y="0"/>
                <wp:positionH relativeFrom="page">
                  <wp:posOffset>685800</wp:posOffset>
                </wp:positionH>
                <wp:positionV relativeFrom="page">
                  <wp:posOffset>4712970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371.1pt" to="791.3pt,3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D2UyHnfAAAADA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2B6FB8" w:rsidRDefault="002B6FB8" w:rsidP="002B6FB8">
      <w:pPr>
        <w:rPr>
          <w:sz w:val="22"/>
        </w:rPr>
        <w:sectPr w:rsidR="002B6FB8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420"/>
        <w:gridCol w:w="39"/>
      </w:tblGrid>
      <w:tr w:rsidR="002B6FB8" w:rsidTr="002B6FB8">
        <w:trPr>
          <w:trHeight w:val="425"/>
        </w:trPr>
        <w:tc>
          <w:tcPr>
            <w:tcW w:w="8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"/>
              <w:gridCol w:w="7618"/>
              <w:gridCol w:w="37"/>
              <w:gridCol w:w="735"/>
            </w:tblGrid>
            <w:tr w:rsidR="002B6FB8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44"/>
                  </w:tblGrid>
                  <w:tr w:rsidR="002B6FB8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2B6FB8" w:rsidRPr="007A6FAC" w:rsidRDefault="002B6FB8" w:rsidP="007A6FA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lastRenderedPageBreak/>
                          <w:t xml:space="preserve">2. СТРУКТУРА И СОДЕРЖАНИЕ </w:t>
                        </w:r>
                        <w:r w:rsidR="007A6FAC" w:rsidRPr="007A6FA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  <w:lang w:eastAsia="en-US"/>
                          </w:rPr>
                          <w:t>ОБЩЕОБРАЗОВАТЕЛЬНОЙ</w:t>
                        </w:r>
                        <w:r w:rsidR="007A6FA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ДИСЦИПЛИНЫ</w:t>
                        </w:r>
                      </w:p>
                    </w:tc>
                  </w:tr>
                </w:tbl>
                <w:p w:rsidR="002B6FB8" w:rsidRDefault="002B6FB8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B6FB8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2B6FB8" w:rsidRDefault="002B6FB8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2B6FB8" w:rsidRDefault="002B6FB8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FB8" w:rsidRDefault="002B6FB8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B6FB8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2B6FB8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2.1. Объем</w:t>
                        </w:r>
                        <w:r w:rsidRPr="007A6FA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7A6FAC" w:rsidRPr="007A6FA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</w:rPr>
                          <w:t>общеобразовательной</w:t>
                        </w:r>
                        <w:r w:rsidRPr="007A6FA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дисциплины и виды учебной работы 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828"/>
                          <w:gridCol w:w="1561"/>
                        </w:tblGrid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100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76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40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Индивидуальный проект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нет</w:t>
                              </w:r>
                            </w:p>
                          </w:tc>
                        </w:tr>
                        <w:tr w:rsidR="002B6FB8">
                          <w:trPr>
                            <w:trHeight w:val="675"/>
                          </w:trPr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Промежуточная  аттестация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(экзамен +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конс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24</w:t>
                              </w:r>
                            </w:p>
                          </w:tc>
                        </w:tr>
                      </w:tbl>
                      <w:p w:rsidR="002B6FB8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2B6FB8" w:rsidRDefault="002B6FB8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2B6FB8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199"/>
        </w:trPr>
        <w:tc>
          <w:tcPr>
            <w:tcW w:w="20" w:type="dxa"/>
          </w:tcPr>
          <w:p w:rsidR="002B6FB8" w:rsidRDefault="002B6FB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2B6FB8" w:rsidRDefault="002B6FB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rPr>
          <w:sz w:val="22"/>
        </w:rPr>
        <w:sectPr w:rsidR="002B6FB8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2B6FB8" w:rsidRDefault="002B6FB8" w:rsidP="007A6FAC">
      <w:pPr>
        <w:spacing w:line="0" w:lineRule="atLeast"/>
        <w:ind w:left="820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2B6FB8" w:rsidRDefault="002B6FB8" w:rsidP="002B6FB8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2B6FB8" w:rsidTr="002B6FB8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Формируемые</w:t>
            </w: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  <w:t>компетенции</w:t>
            </w:r>
          </w:p>
        </w:tc>
      </w:tr>
      <w:tr w:rsidR="002B6FB8" w:rsidTr="002B6FB8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2B6FB8" w:rsidTr="002B6FB8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01</w:t>
            </w:r>
          </w:p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05</w:t>
            </w:r>
          </w:p>
        </w:tc>
      </w:tr>
      <w:tr w:rsidR="002B6FB8" w:rsidTr="002B6FB8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4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экономики и бухгалтерского учета.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B6FB8" w:rsidRDefault="002B6FB8" w:rsidP="002B6FB8">
      <w:pPr>
        <w:spacing w:line="1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0" w:lineRule="atLeast"/>
        <w:ind w:left="14600"/>
        <w:rPr>
          <w:sz w:val="22"/>
        </w:rPr>
      </w:pPr>
    </w:p>
    <w:p w:rsidR="002B6FB8" w:rsidRDefault="002B6FB8" w:rsidP="002B6FB8">
      <w:pPr>
        <w:spacing w:line="0" w:lineRule="atLeast"/>
        <w:ind w:left="14600"/>
        <w:rPr>
          <w:sz w:val="22"/>
        </w:rPr>
      </w:pPr>
    </w:p>
    <w:p w:rsidR="002B6FB8" w:rsidRDefault="002B6FB8" w:rsidP="002B6FB8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2B6FB8" w:rsidRDefault="002B6FB8" w:rsidP="002B6FB8">
      <w:pPr>
        <w:rPr>
          <w:sz w:val="22"/>
        </w:rPr>
        <w:sectPr w:rsidR="002B6FB8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9497"/>
        <w:gridCol w:w="1285"/>
        <w:gridCol w:w="1959"/>
      </w:tblGrid>
      <w:tr w:rsidR="002B6FB8" w:rsidTr="002B6FB8">
        <w:trPr>
          <w:trHeight w:val="304"/>
        </w:trPr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2B6FB8" w:rsidTr="002B6FB8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0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7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09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3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0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 w:rsidP="005217A8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2B6FB8" w:rsidRPr="007A6FAC" w:rsidRDefault="002B6FB8" w:rsidP="005217A8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работников. </w:t>
            </w:r>
            <w:r w:rsidRPr="007A6FA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</w:t>
            </w:r>
            <w:r w:rsidRPr="007A6FAC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финанс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0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Познавательная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2B6FB8" w:rsidTr="002B6FB8">
        <w:trPr>
          <w:trHeight w:val="42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60" w:lineRule="exact"/>
              <w:ind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630"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8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Pr="007A6FAC" w:rsidRDefault="002B6FB8" w:rsidP="005217A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3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24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55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6FB8" w:rsidRPr="007A6FAC" w:rsidRDefault="002B6FB8" w:rsidP="005217A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Технические, точные и социально-гуманитарные науки в профессиональной деятельности экономистов и бухгалтеров.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259CF">
        <w:trPr>
          <w:trHeight w:val="225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259CF" w:rsidTr="002259CF"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259CF" w:rsidRDefault="002259C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259CF" w:rsidRDefault="002259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259CF" w:rsidRDefault="002259CF" w:rsidP="002259CF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259CF" w:rsidRDefault="002259CF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259CF" w:rsidRDefault="002259CF" w:rsidP="002259CF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2. Духовная культура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2B6FB8" w:rsidTr="002B6FB8">
        <w:trPr>
          <w:trHeight w:val="5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2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2B6FB8" w:rsidTr="002B6FB8">
        <w:trPr>
          <w:trHeight w:val="5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 xml:space="preserve">Наука и образование </w:t>
            </w:r>
            <w:proofErr w:type="gramStart"/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современном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8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Роль и значение непрерывности образования.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2B6FB8" w:rsidTr="002B6FB8">
        <w:trPr>
          <w:trHeight w:val="4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1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 w:rsidP="00A110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B6FB8" w:rsidRDefault="002B6FB8">
            <w:pPr>
              <w:spacing w:line="271" w:lineRule="exac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6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555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 xml:space="preserve">  Тема 2.4.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2B6FB8" w:rsidTr="002B6FB8">
        <w:trPr>
          <w:trHeight w:val="559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занятий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5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96"/>
        </w:trPr>
        <w:tc>
          <w:tcPr>
            <w:tcW w:w="121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2B6FB8" w:rsidTr="002B6FB8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2B6FB8" w:rsidRDefault="002B6FB8">
            <w:pPr>
              <w:spacing w:line="276" w:lineRule="auto"/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A110A7">
            <w:pPr>
              <w:spacing w:line="276" w:lineRule="auto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специализации в сфере </w:t>
            </w:r>
            <w:r w:rsidRPr="007A6FAC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бухгалтерских услуг.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A110A7" w:rsidP="002B6FB8">
      <w:pPr>
        <w:spacing w:line="4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30FDE9" wp14:editId="1B89B175">
                <wp:simplePos x="0" y="0"/>
                <wp:positionH relativeFrom="column">
                  <wp:posOffset>194310</wp:posOffset>
                </wp:positionH>
                <wp:positionV relativeFrom="paragraph">
                  <wp:posOffset>151765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1.95pt" to="159.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" strokeweight=".72pt"/>
            </w:pict>
          </mc:Fallback>
        </mc:AlternateContent>
      </w:r>
    </w:p>
    <w:p w:rsidR="002B6FB8" w:rsidRDefault="002B6FB8" w:rsidP="002B6FB8">
      <w:pPr>
        <w:rPr>
          <w:sz w:val="22"/>
        </w:rPr>
        <w:sectPr w:rsidR="002B6FB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140"/>
        <w:gridCol w:w="3420"/>
        <w:gridCol w:w="900"/>
        <w:gridCol w:w="1140"/>
        <w:gridCol w:w="1880"/>
        <w:gridCol w:w="2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10A7" w:rsidRDefault="00A110A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  <w:p w:rsidR="00A110A7" w:rsidRDefault="00A110A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t xml:space="preserve">Рыночные отношения </w:t>
            </w:r>
            <w:proofErr w:type="gramStart"/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9500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  <w:r w:rsidR="005217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2B6FB8" w:rsidRDefault="002B6FB8" w:rsidP="00DC5D02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03</w:t>
            </w: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09</w:t>
            </w: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2B6FB8" w:rsidRDefault="002B6FB8" w:rsidP="00DC5D02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2B6FB8" w:rsidTr="002B6FB8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3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бухгалтерских услуг. 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бухгалтерских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2B6FB8" w:rsidRDefault="002B6FB8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Предприятие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7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39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lastRenderedPageBreak/>
              <w:t xml:space="preserve">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4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48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деятельность   в сфере </w:t>
            </w: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бухгалтерских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2B6FB8" w:rsidTr="002B6FB8">
        <w:trPr>
          <w:trHeight w:val="10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4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Международная экономика. Международное разделение труда. Экспорт и импорт товаров и услуг.  Выгоды  и убытки  от  участия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международной</w:t>
            </w:r>
          </w:p>
          <w:p w:rsidR="002B6FB8" w:rsidRDefault="002B6FB8" w:rsidP="00DC5D02">
            <w:pPr>
              <w:ind w:left="155"/>
              <w:jc w:val="both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4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80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760" w:type="dxa"/>
            <w:gridSpan w:val="3"/>
            <w:vMerge/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 w:rsidP="00A110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 импорт замещения в условиях современной экономической ситуации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Тема 4.1.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структура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2B6FB8" w:rsidTr="002B6FB8">
        <w:trPr>
          <w:trHeight w:val="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5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47EEF" w:rsidRDefault="00B47EEF" w:rsidP="00DC5D02">
            <w:pPr>
              <w:ind w:left="100"/>
              <w:jc w:val="both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</w:p>
          <w:p w:rsidR="002B6FB8" w:rsidRDefault="002B6FB8" w:rsidP="00DC5D02">
            <w:pPr>
              <w:ind w:left="100"/>
              <w:jc w:val="both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lastRenderedPageBreak/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 xml:space="preserve">Семья в </w:t>
            </w:r>
            <w:proofErr w:type="gramStart"/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современном</w:t>
            </w:r>
            <w:proofErr w:type="gramEnd"/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95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8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2B6FB8" w:rsidRDefault="002B6FB8" w:rsidP="00DC5D02">
            <w:pPr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</w:t>
            </w:r>
            <w:r w:rsidR="00B47E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ошения. </w:t>
            </w:r>
            <w:proofErr w:type="spellStart"/>
            <w:r w:rsidR="00B47E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2B6FB8" w:rsidTr="002B6FB8">
        <w:trPr>
          <w:trHeight w:val="4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0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</w:tbl>
    <w:p w:rsidR="002B6FB8" w:rsidRDefault="002B6FB8" w:rsidP="002B6FB8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2B6FB8" w:rsidTr="002B6FB8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  <w:p w:rsidR="002B6FB8" w:rsidRDefault="002B6FB8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</w:tc>
      </w:tr>
      <w:tr w:rsidR="002B6FB8" w:rsidTr="002B6FB8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мажоритарная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пропорциональная, смешанная. Избирательная кампания. Избирательная система в Российской Федерации.  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2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5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7A6FAC">
        <w:trPr>
          <w:gridAfter w:val="1"/>
          <w:wAfter w:w="31" w:type="dxa"/>
          <w:trHeight w:val="2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6.1.</w:t>
            </w:r>
          </w:p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Право в </w:t>
            </w:r>
            <w:proofErr w:type="spell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ситеме</w:t>
            </w:r>
            <w:proofErr w:type="spell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2B6FB8" w:rsidTr="002B6FB8">
        <w:trPr>
          <w:trHeight w:val="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 в системе социальных норм. Источники права. Нормативные правовые акты, их виды. Законы и законодательный процесс в Российской Федерации.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4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6.2.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2B6FB8" w:rsidTr="002B6FB8">
        <w:trPr>
          <w:trHeight w:val="5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 занятий</w:t>
            </w:r>
          </w:p>
        </w:tc>
        <w:tc>
          <w:tcPr>
            <w:tcW w:w="13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5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 Личные (гражданские), политические, социально-экономические 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2B6FB8" w:rsidRDefault="002B6FB8" w:rsidP="00B47EE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9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</w:t>
            </w:r>
            <w:proofErr w:type="gram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,с</w:t>
            </w:r>
            <w:proofErr w:type="gram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образовательных\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bookmarkStart w:id="18" w:name="page28"/>
            <w:bookmarkStart w:id="19" w:name="page27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Трудовое право. Трудовые правоотношения. Порядок приема на работу,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530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68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9"/>
            <w:bookmarkEnd w:id="20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276" w:lineRule="auto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 аттестация (экзамен)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B6FB8" w:rsidTr="002B6FB8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rPr>
          <w:rFonts w:ascii="Times New Roman" w:eastAsia="Times New Roman" w:hAnsi="Times New Roman"/>
        </w:rPr>
        <w:sectPr w:rsidR="002B6FB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95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8"/>
      </w:tblGrid>
      <w:tr w:rsidR="002B6FB8" w:rsidTr="00D13E24">
        <w:trPr>
          <w:trHeight w:val="425"/>
        </w:trPr>
        <w:tc>
          <w:tcPr>
            <w:tcW w:w="957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2B6FB8" w:rsidTr="00D13E24">
              <w:trPr>
                <w:trHeight w:val="16366"/>
              </w:trPr>
              <w:tc>
                <w:tcPr>
                  <w:tcW w:w="9498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 w:rsidP="00B47EEF">
                  <w:pPr>
                    <w:spacing w:line="276" w:lineRule="auto"/>
                    <w:ind w:firstLine="52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  <w:bookmarkStart w:id="21" w:name="page30"/>
                  <w:bookmarkStart w:id="22" w:name="page31"/>
                  <w:bookmarkEnd w:id="21"/>
                  <w:bookmarkEnd w:id="22"/>
                </w:p>
                <w:p w:rsidR="002B6FB8" w:rsidRDefault="00D13E24" w:rsidP="00B47EEF">
                  <w:pPr>
                    <w:numPr>
                      <w:ilvl w:val="0"/>
                      <w:numId w:val="30"/>
                    </w:numPr>
                    <w:tabs>
                      <w:tab w:val="left" w:pos="0"/>
                      <w:tab w:val="left" w:pos="386"/>
                    </w:tabs>
                    <w:spacing w:line="0" w:lineRule="atLeast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ОБЩЕОБРАЗОВАТЕЛЬНОЙ ДИСЦИПЛИНЫ </w:t>
                  </w:r>
                </w:p>
                <w:p w:rsidR="002B6FB8" w:rsidRDefault="002B6FB8">
                  <w:pPr>
                    <w:spacing w:line="352" w:lineRule="exact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2B6FB8" w:rsidRDefault="002B6FB8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2B6FB8" w:rsidRDefault="002B6FB8" w:rsidP="00B47EEF">
                  <w:pPr>
                    <w:ind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 xml:space="preserve">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помещение, в котором имеется возможность обеспечить свободный доступ в Интернет в период вне учебной деятельности </w:t>
                  </w:r>
                  <w:proofErr w:type="gram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2B6FB8" w:rsidRDefault="002B6FB8" w:rsidP="00B47EEF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2B6FB8" w:rsidRDefault="002B6FB8" w:rsidP="00B47EEF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</w:t>
                  </w:r>
                  <w:proofErr w:type="gram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2B6FB8" w:rsidRDefault="002B6FB8" w:rsidP="00B47EEF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2B6FB8" w:rsidRDefault="002B6FB8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2B6FB8" w:rsidRDefault="002B6FB8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2B6FB8" w:rsidRDefault="002B6FB8" w:rsidP="00B47EEF">
                  <w:pPr>
                    <w:numPr>
                      <w:ilvl w:val="1"/>
                      <w:numId w:val="34"/>
                    </w:numPr>
                    <w:tabs>
                      <w:tab w:val="left" w:pos="1242"/>
                    </w:tabs>
                    <w:ind w:left="0"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2B6FB8" w:rsidRDefault="002B6FB8" w:rsidP="00B47EEF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  <w:proofErr w:type="gramEnd"/>
                </w:p>
                <w:p w:rsidR="002B6FB8" w:rsidRDefault="002B6FB8" w:rsidP="00B47EEF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2B6FB8" w:rsidRDefault="002B6FB8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Обществознание. 10 класс : учеб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Просвещение, 2022. — 319 с. </w:t>
                  </w: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Обществознание. 11 класс : учеб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Просвещение, 2022. — 334 с. </w:t>
                  </w: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2019. – 240 с. </w:t>
                  </w: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2019. – 144 с.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высшего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образования Российской Федерации. URL: </w:t>
                  </w:r>
                  <w:hyperlink r:id="rId11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https://minobrnauki.gov.ru</w:t>
                    </w:r>
                  </w:hyperlink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Официальный сайт Национальных проектов России. URL: https://национальныепроекты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портал «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Информационно-коммуникационных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технологий в образовании». URL: http://window.edu.ru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13E24" w:rsidRDefault="00D13E24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80"/>
                    <w:gridCol w:w="2901"/>
                    <w:gridCol w:w="153"/>
                  </w:tblGrid>
                  <w:tr w:rsidR="002B6FB8" w:rsidTr="00D13E24">
                    <w:trPr>
                      <w:trHeight w:val="425"/>
                    </w:trPr>
                    <w:tc>
                      <w:tcPr>
                        <w:tcW w:w="9498" w:type="dxa"/>
                        <w:gridSpan w:val="4"/>
                        <w:tcBorders>
                          <w:top w:val="nil"/>
                        </w:tcBorders>
                      </w:tcPr>
                      <w:p w:rsidR="002B6FB8" w:rsidRDefault="00D13E24">
                        <w:pPr>
                          <w:tabs>
                            <w:tab w:val="left" w:pos="0"/>
                          </w:tabs>
                          <w:spacing w:line="300" w:lineRule="auto"/>
                          <w:ind w:right="425"/>
                          <w:jc w:val="center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4. КОНТРОЛЬ И ОЦЕНКА РЕЗУЛЬТАТОВ ОСВОЕНИЯ   ОБЩЕОБРАЗОВАТЕЛЬНОЙ ДИСЦИПЛИНЫ</w:t>
                        </w:r>
                      </w:p>
                      <w:p w:rsidR="002B6FB8" w:rsidRDefault="002B6FB8">
                        <w:pPr>
                          <w:spacing w:line="274" w:lineRule="exact"/>
                          <w:ind w:firstLine="960"/>
                          <w:rPr>
                            <w:rFonts w:ascii="Times New Roman" w:eastAsia="Times New Roman" w:hAnsi="Times New Roman"/>
                            <w:lang w:eastAsia="en-US"/>
                          </w:rPr>
                        </w:pP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Содержание общеобразовательной дисциплины «Обществознание» направлено на формирование общих компетенций </w:t>
                        </w:r>
                        <w:proofErr w:type="gram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1, ОК 2, ОК 3, ОК 4, ОК 5, ОК 6, ОК 7, ОК 9 и сопряжены с достижением образовательных результатов, регламентированных ФГОС СОО.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компетентностно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-ориентированные задания, позволяющие оценивать сформированность группы различных умений и базирующиеся на </w:t>
                        </w: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контексте социальных ситуаций.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Результаты стартовой диагностики служат основанием для корректировки учебных программ и индивидуализации учебной деятельности </w:t>
                        </w:r>
                        <w:proofErr w:type="gram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обучающегося</w:t>
                        </w:r>
                        <w:proofErr w:type="gram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, группы в целом.</w:t>
                        </w:r>
                      </w:p>
                      <w:p w:rsidR="002B6FB8" w:rsidRDefault="002B6F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1210"/>
                          </w:tabs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текущей диагностике процедура оценивания  организована посредством: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 оценивания результатов устного опроса;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-оценивания выполнения познавательных заданий (задания к документам, </w:t>
                        </w:r>
                        <w:proofErr w:type="gram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содержащими</w:t>
                        </w:r>
                        <w:proofErr w:type="gram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социальную информацию; задания к схемам, таблицам, диаграммам,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; вопросы проблемного характера; задания-задачи; проектные задания и др.);</w:t>
                        </w:r>
                      </w:p>
                      <w:p w:rsidR="002B6FB8" w:rsidRDefault="002B6FB8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40"/>
                          </w:tabs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результатов тестирования.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взаимооценки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знаний/умений обучающихся. 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Требования, параметры и критерии оценочной процедуры известны </w:t>
                        </w:r>
                        <w:proofErr w:type="gram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обучающимся</w:t>
                        </w:r>
                        <w:proofErr w:type="gram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заранее, до непосредственного проведения процедуры оценивания, включая самооценку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взаимооценку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. Параметры и критерии оценки </w:t>
                        </w:r>
                        <w:proofErr w:type="gram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разрабатываются и обсуждаются</w:t>
                        </w:r>
                        <w:proofErr w:type="gram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F25977" w:rsidRDefault="00F25977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F25977" w:rsidRDefault="00F25977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13E24" w:rsidRDefault="00D13E24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Общая/профессиональная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Тип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оценочных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мероприятия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1. Человек в обществе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Общество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общественные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отношения. Развитие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• Вопросы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проблемного</w:t>
                        </w:r>
                        <w:proofErr w:type="gram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Биосоциальная природа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человека и его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Познавательная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 человека.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Научное познание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содержащим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Раздел 2. Духовная культура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Духовная культура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и 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Вопросы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проблемного</w:t>
                        </w:r>
                        <w:proofErr w:type="gram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Наука и образование в современном 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Религия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Искусство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3. Экономическая жизнь общества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- основа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жизнедеятельности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3.2.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Рыночные отношения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</w:t>
                        </w:r>
                        <w:proofErr w:type="gramEnd"/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экономике. Финансовые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институты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Познавательные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Рынок труда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безработица.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Рациональное поведение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потребителя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Предприятие в экономике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–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3.5.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Экономика и государство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3.6.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Основные тенденции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развития экономики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России и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международная</w:t>
                        </w:r>
                        <w:proofErr w:type="gramEnd"/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Вопросы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проблемного</w:t>
                        </w:r>
                        <w:proofErr w:type="gram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Работа с документами,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содержащими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4. Социальная сфера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Социальная структура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общества. Положение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в обществе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знаний /умений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Семья в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современном</w:t>
                        </w:r>
                        <w:proofErr w:type="gramEnd"/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мире</w:t>
                        </w:r>
                        <w:proofErr w:type="gramEnd"/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Этнические общности и нации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Социальные нормы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контроль.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конфликт и способы его разрешения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5. Политическая сфера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5.1.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Политика и власть.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система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04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культура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 и личности.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Политический процесс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его участники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я-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6. Правовое регулирование общественных отношений в Российской Федерации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 в системе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социальных норм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Основы конституционного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 Российской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Федерации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гражданских, семейных,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трудовых,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образовательных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налоговых,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административных,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уголовных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Экологическое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законодательство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6.5.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Отрасли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процессуального</w:t>
                        </w:r>
                        <w:proofErr w:type="gramEnd"/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я-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01, ОК 02, ОК 03, ОК 04, ОК 05, ОК 06, ОК 07, 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Выполнение заданий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промежуточной аттестации</w:t>
                        </w:r>
                      </w:p>
                    </w:tc>
                  </w:tr>
                </w:tbl>
                <w:p w:rsidR="002B6FB8" w:rsidRDefault="002B6FB8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ind w:firstLine="9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F78F4" w:rsidRDefault="00DF78F4"/>
    <w:sectPr w:rsidR="00DF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B8"/>
    <w:rsid w:val="002259CF"/>
    <w:rsid w:val="002B6FB8"/>
    <w:rsid w:val="00303257"/>
    <w:rsid w:val="003927A2"/>
    <w:rsid w:val="005217A8"/>
    <w:rsid w:val="005C5B0A"/>
    <w:rsid w:val="007A6FAC"/>
    <w:rsid w:val="00881E93"/>
    <w:rsid w:val="00A110A7"/>
    <w:rsid w:val="00AE13BF"/>
    <w:rsid w:val="00B47EEF"/>
    <w:rsid w:val="00D13E24"/>
    <w:rsid w:val="00DA2609"/>
    <w:rsid w:val="00DC5D02"/>
    <w:rsid w:val="00DF78F4"/>
    <w:rsid w:val="00EE41D0"/>
    <w:rsid w:val="00F2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F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FB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6FB8"/>
    <w:pPr>
      <w:ind w:left="720"/>
      <w:contextualSpacing/>
    </w:pPr>
  </w:style>
  <w:style w:type="paragraph" w:customStyle="1" w:styleId="EmptyLayoutCell">
    <w:name w:val="EmptyLayoutCell"/>
    <w:basedOn w:val="a"/>
    <w:rsid w:val="002B6FB8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2B6FB8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F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FB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6FB8"/>
    <w:pPr>
      <w:ind w:left="720"/>
      <w:contextualSpacing/>
    </w:pPr>
  </w:style>
  <w:style w:type="paragraph" w:customStyle="1" w:styleId="EmptyLayoutCell">
    <w:name w:val="EmptyLayoutCell"/>
    <w:basedOn w:val="a"/>
    <w:rsid w:val="002B6FB8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2B6FB8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nauki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C929-80D9-4895-BE7F-DA9FE2F3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45</Pages>
  <Words>9929</Words>
  <Characters>56597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10</cp:revision>
  <dcterms:created xsi:type="dcterms:W3CDTF">2024-05-26T10:56:00Z</dcterms:created>
  <dcterms:modified xsi:type="dcterms:W3CDTF">2026-08-21T02:28:00Z</dcterms:modified>
</cp:coreProperties>
</file>